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4359" w14:textId="7D6F1A18" w:rsidR="004C7250" w:rsidRDefault="004C7250" w:rsidP="004C7250">
      <w:pPr>
        <w:pStyle w:val="NormalWeb"/>
        <w:spacing w:before="0" w:beforeAutospacing="0" w:after="0" w:afterAutospacing="0"/>
        <w:rPr>
          <w:rFonts w:ascii="system-ui" w:hAnsi="system-ui"/>
          <w:b/>
          <w:bCs/>
        </w:rPr>
      </w:pPr>
      <w:r>
        <w:rPr>
          <w:rFonts w:ascii="system-ui" w:hAnsi="system-ui"/>
          <w:b/>
          <w:bCs/>
        </w:rPr>
        <w:t xml:space="preserve">To Whom it May Concern: </w:t>
      </w:r>
    </w:p>
    <w:p w14:paraId="4E6E7A7B" w14:textId="77777777" w:rsidR="004C7250" w:rsidRDefault="004C7250" w:rsidP="004C7250">
      <w:pPr>
        <w:pStyle w:val="NormalWeb"/>
        <w:spacing w:before="0" w:beforeAutospacing="0" w:after="0" w:afterAutospacing="0"/>
        <w:rPr>
          <w:rFonts w:ascii="system-ui" w:hAnsi="system-ui"/>
          <w:b/>
          <w:bCs/>
        </w:rPr>
      </w:pPr>
    </w:p>
    <w:p w14:paraId="5A393686" w14:textId="77777777" w:rsidR="004C7250" w:rsidRDefault="004C7250" w:rsidP="004C7250">
      <w:pPr>
        <w:pStyle w:val="NormalWeb"/>
        <w:spacing w:before="0" w:beforeAutospacing="0" w:after="0" w:afterAutospacing="0"/>
        <w:rPr>
          <w:rFonts w:ascii="system-ui" w:hAnsi="system-ui"/>
          <w:b/>
          <w:bCs/>
        </w:rPr>
      </w:pPr>
    </w:p>
    <w:p w14:paraId="7CD9A023" w14:textId="2B732BDB" w:rsidR="004C7250" w:rsidRDefault="004C7250" w:rsidP="004C7250">
      <w:pPr>
        <w:pStyle w:val="NormalWeb"/>
        <w:spacing w:before="0" w:beforeAutospacing="0" w:after="0" w:afterAutospacing="0"/>
        <w:rPr>
          <w:rFonts w:ascii="system-ui" w:hAnsi="system-ui"/>
          <w:b/>
          <w:bCs/>
        </w:rPr>
      </w:pPr>
      <w:r>
        <w:rPr>
          <w:rFonts w:ascii="system-ui" w:hAnsi="system-ui"/>
          <w:b/>
          <w:bCs/>
        </w:rPr>
        <w:t xml:space="preserve">I’ve known Jake since the beginning of his baseball </w:t>
      </w:r>
      <w:r>
        <w:rPr>
          <w:rFonts w:ascii="system-ui" w:hAnsi="system-ui"/>
          <w:b/>
          <w:bCs/>
        </w:rPr>
        <w:t>journey;</w:t>
      </w:r>
      <w:r>
        <w:rPr>
          <w:rFonts w:ascii="system-ui" w:hAnsi="system-ui"/>
          <w:b/>
          <w:bCs/>
        </w:rPr>
        <w:t xml:space="preserve"> we started doing lessons together when he was 12 and decided he wanted to play baseball instead of lacrosse. The first lesson was </w:t>
      </w:r>
      <w:r>
        <w:rPr>
          <w:rFonts w:ascii="system-ui" w:hAnsi="system-ui"/>
          <w:b/>
          <w:bCs/>
        </w:rPr>
        <w:t>rough,</w:t>
      </w:r>
      <w:r>
        <w:rPr>
          <w:rFonts w:ascii="system-ui" w:hAnsi="system-ui"/>
          <w:b/>
          <w:bCs/>
        </w:rPr>
        <w:t xml:space="preserve"> but I could tell he had the potential to be a solid </w:t>
      </w:r>
      <w:r>
        <w:rPr>
          <w:rFonts w:ascii="system-ui" w:hAnsi="system-ui"/>
          <w:b/>
          <w:bCs/>
        </w:rPr>
        <w:t>player,</w:t>
      </w:r>
      <w:r>
        <w:rPr>
          <w:rFonts w:ascii="system-ui" w:hAnsi="system-ui"/>
          <w:b/>
          <w:bCs/>
        </w:rPr>
        <w:t xml:space="preserve"> but I told him he had to put the work in on his own. Next thing you </w:t>
      </w:r>
      <w:r>
        <w:rPr>
          <w:rFonts w:ascii="system-ui" w:hAnsi="system-ui"/>
          <w:b/>
          <w:bCs/>
        </w:rPr>
        <w:t>know,</w:t>
      </w:r>
      <w:r>
        <w:rPr>
          <w:rFonts w:ascii="system-ui" w:hAnsi="system-ui"/>
          <w:b/>
          <w:bCs/>
        </w:rPr>
        <w:t xml:space="preserve"> I had Jake every week for lessons, he was determined to get better and after each lesson he would ask for things to work on at home. Most kids ask for drills to do at home but never actually do </w:t>
      </w:r>
      <w:r>
        <w:rPr>
          <w:rFonts w:ascii="system-ui" w:hAnsi="system-ui"/>
          <w:b/>
          <w:bCs/>
        </w:rPr>
        <w:t>them,</w:t>
      </w:r>
      <w:r>
        <w:rPr>
          <w:rFonts w:ascii="system-ui" w:hAnsi="system-ui"/>
          <w:b/>
          <w:bCs/>
        </w:rPr>
        <w:t xml:space="preserve"> but Jake did</w:t>
      </w:r>
      <w:r>
        <w:rPr>
          <w:rFonts w:ascii="system-ui" w:hAnsi="system-ui"/>
          <w:b/>
          <w:bCs/>
        </w:rPr>
        <w:t>. H</w:t>
      </w:r>
      <w:r>
        <w:rPr>
          <w:rFonts w:ascii="system-ui" w:hAnsi="system-ui"/>
          <w:b/>
          <w:bCs/>
        </w:rPr>
        <w:t>is improvements happened so fast that it wasn’t just from coming in for lessons with me</w:t>
      </w:r>
      <w:r>
        <w:rPr>
          <w:rFonts w:ascii="system-ui" w:hAnsi="system-ui"/>
          <w:b/>
          <w:bCs/>
        </w:rPr>
        <w:t>,</w:t>
      </w:r>
      <w:r>
        <w:rPr>
          <w:rFonts w:ascii="system-ui" w:hAnsi="system-ui"/>
          <w:b/>
          <w:bCs/>
        </w:rPr>
        <w:t xml:space="preserve"> it was the daily work he was putting i</w:t>
      </w:r>
      <w:r>
        <w:rPr>
          <w:rFonts w:ascii="system-ui" w:hAnsi="system-ui"/>
          <w:b/>
          <w:bCs/>
        </w:rPr>
        <w:t>n</w:t>
      </w:r>
      <w:r>
        <w:rPr>
          <w:rFonts w:ascii="system-ui" w:hAnsi="system-ui"/>
          <w:b/>
          <w:bCs/>
        </w:rPr>
        <w:t xml:space="preserve"> at home. After a couple of months of lessons Jake told me that his goal was to play for our travel organization in the spring and wouldn’t you know it</w:t>
      </w:r>
      <w:r>
        <w:rPr>
          <w:rFonts w:ascii="system-ui" w:hAnsi="system-ui"/>
          <w:b/>
          <w:bCs/>
        </w:rPr>
        <w:t xml:space="preserve">, </w:t>
      </w:r>
      <w:r>
        <w:rPr>
          <w:rFonts w:ascii="system-ui" w:hAnsi="system-ui"/>
          <w:b/>
          <w:bCs/>
        </w:rPr>
        <w:t xml:space="preserve">the kid with only one year of baseball experience outplays kids who have been playing since </w:t>
      </w:r>
      <w:r>
        <w:rPr>
          <w:rFonts w:ascii="system-ui" w:hAnsi="system-ui"/>
          <w:b/>
          <w:bCs/>
        </w:rPr>
        <w:t>tee ball</w:t>
      </w:r>
      <w:r>
        <w:rPr>
          <w:rFonts w:ascii="system-ui" w:hAnsi="system-ui"/>
          <w:b/>
          <w:bCs/>
        </w:rPr>
        <w:t>! </w:t>
      </w:r>
      <w:r w:rsidR="00327D5D">
        <w:rPr>
          <w:rFonts w:ascii="system-ui" w:hAnsi="system-ui"/>
          <w:b/>
          <w:bCs/>
        </w:rPr>
        <w:t>The kid is beyond coachable and has a fantastic work ethic!</w:t>
      </w:r>
    </w:p>
    <w:p w14:paraId="6A21B0B6" w14:textId="77777777" w:rsidR="004C7250" w:rsidRDefault="004C7250" w:rsidP="004C7250">
      <w:pPr>
        <w:pStyle w:val="NormalWeb"/>
        <w:spacing w:before="0" w:beforeAutospacing="0" w:after="0" w:afterAutospacing="0"/>
        <w:rPr>
          <w:rFonts w:ascii="system-ui" w:hAnsi="system-ui"/>
          <w:b/>
          <w:bCs/>
        </w:rPr>
      </w:pPr>
    </w:p>
    <w:p w14:paraId="74906FD5" w14:textId="72215B39" w:rsidR="004C7250" w:rsidRDefault="004C7250" w:rsidP="004C7250">
      <w:pPr>
        <w:pStyle w:val="NormalWeb"/>
        <w:spacing w:before="0" w:beforeAutospacing="0" w:after="0" w:afterAutospacing="0"/>
        <w:rPr>
          <w:rFonts w:ascii="system-ui" w:hAnsi="system-ui"/>
          <w:b/>
          <w:bCs/>
        </w:rPr>
      </w:pPr>
      <w:r>
        <w:rPr>
          <w:rFonts w:ascii="system-ui" w:hAnsi="system-ui"/>
          <w:b/>
          <w:bCs/>
        </w:rPr>
        <w:t xml:space="preserve">Over the years it has been rewarding to see Jake move on to </w:t>
      </w:r>
      <w:r w:rsidR="00327D5D">
        <w:rPr>
          <w:rFonts w:ascii="system-ui" w:hAnsi="system-ui"/>
          <w:b/>
          <w:bCs/>
        </w:rPr>
        <w:t xml:space="preserve">a </w:t>
      </w:r>
      <w:r>
        <w:rPr>
          <w:rFonts w:ascii="system-ui" w:hAnsi="system-ui"/>
          <w:b/>
          <w:bCs/>
        </w:rPr>
        <w:t xml:space="preserve">bigger and more competitive travel team and watch his success. I have had the opportunity to continue to see Jake weekly for the past 4 years as he has consistently been a member of the strength and conditioning program that rents space from our travel baseball facility. </w:t>
      </w:r>
    </w:p>
    <w:p w14:paraId="0794F509" w14:textId="77777777" w:rsidR="004C7250" w:rsidRDefault="004C7250" w:rsidP="004C7250">
      <w:pPr>
        <w:pStyle w:val="NormalWeb"/>
        <w:spacing w:before="0" w:beforeAutospacing="0" w:after="0" w:afterAutospacing="0"/>
        <w:rPr>
          <w:rFonts w:ascii="system-ui" w:hAnsi="system-ui"/>
          <w:b/>
          <w:bCs/>
        </w:rPr>
      </w:pPr>
    </w:p>
    <w:p w14:paraId="3B1DDE5D" w14:textId="0EF63265" w:rsidR="004C7250" w:rsidRDefault="004C7250" w:rsidP="004C7250">
      <w:pPr>
        <w:pStyle w:val="NormalWeb"/>
        <w:spacing w:before="0" w:beforeAutospacing="0" w:after="0" w:afterAutospacing="0"/>
        <w:rPr>
          <w:rFonts w:ascii="system-ui" w:hAnsi="system-ui"/>
          <w:b/>
          <w:bCs/>
        </w:rPr>
      </w:pPr>
      <w:r>
        <w:rPr>
          <w:rFonts w:ascii="system-ui" w:hAnsi="system-ui"/>
          <w:b/>
          <w:bCs/>
        </w:rPr>
        <w:t xml:space="preserve">I have no doubt Jake’s passion for the game and his abilities to play the game will take him far with his goals of becoming a collegiate athlete. </w:t>
      </w:r>
    </w:p>
    <w:p w14:paraId="43A20800" w14:textId="77777777" w:rsidR="004C7250" w:rsidRDefault="004C7250" w:rsidP="004C7250">
      <w:pPr>
        <w:pStyle w:val="NormalWeb"/>
        <w:spacing w:before="0" w:beforeAutospacing="0" w:after="0" w:afterAutospacing="0"/>
        <w:rPr>
          <w:rFonts w:ascii="system-ui" w:hAnsi="system-ui"/>
          <w:b/>
          <w:bCs/>
        </w:rPr>
      </w:pPr>
    </w:p>
    <w:p w14:paraId="091CE78F" w14:textId="77777777" w:rsidR="004C7250" w:rsidRDefault="004C7250" w:rsidP="004C7250">
      <w:pPr>
        <w:pStyle w:val="NormalWeb"/>
        <w:spacing w:before="0" w:beforeAutospacing="0" w:after="0" w:afterAutospacing="0"/>
        <w:rPr>
          <w:rFonts w:ascii="system-ui" w:hAnsi="system-ui"/>
          <w:b/>
          <w:bCs/>
        </w:rPr>
      </w:pPr>
    </w:p>
    <w:p w14:paraId="5C891B95" w14:textId="77777777" w:rsidR="004C7250" w:rsidRDefault="004C7250" w:rsidP="004C7250">
      <w:pPr>
        <w:pStyle w:val="NormalWeb"/>
        <w:spacing w:before="0" w:beforeAutospacing="0" w:after="0" w:afterAutospacing="0"/>
        <w:rPr>
          <w:rFonts w:ascii="system-ui" w:hAnsi="system-ui"/>
          <w:b/>
          <w:bCs/>
        </w:rPr>
      </w:pPr>
    </w:p>
    <w:p w14:paraId="599DB458" w14:textId="5F18BFDA" w:rsidR="00327D5D" w:rsidRDefault="00327D5D" w:rsidP="004C7250">
      <w:pPr>
        <w:pStyle w:val="NormalWeb"/>
        <w:spacing w:before="0" w:beforeAutospacing="0" w:after="0" w:afterAutospacing="0"/>
        <w:rPr>
          <w:rFonts w:ascii="system-ui" w:hAnsi="system-ui"/>
          <w:b/>
          <w:bCs/>
        </w:rPr>
      </w:pPr>
      <w:r>
        <w:rPr>
          <w:rFonts w:ascii="system-ui" w:hAnsi="system-ui"/>
          <w:b/>
          <w:bCs/>
        </w:rPr>
        <w:t xml:space="preserve">David Wildrick </w:t>
      </w:r>
    </w:p>
    <w:p w14:paraId="2E58E0D6" w14:textId="7CF622E9" w:rsidR="00327D5D" w:rsidRDefault="00327D5D" w:rsidP="004C7250">
      <w:pPr>
        <w:pStyle w:val="NormalWeb"/>
        <w:spacing w:before="0" w:beforeAutospacing="0" w:after="0" w:afterAutospacing="0"/>
        <w:rPr>
          <w:rFonts w:ascii="system-ui" w:hAnsi="system-ui"/>
          <w:b/>
          <w:bCs/>
        </w:rPr>
      </w:pPr>
      <w:r>
        <w:rPr>
          <w:rFonts w:ascii="system-ui" w:hAnsi="system-ui"/>
          <w:b/>
          <w:bCs/>
        </w:rPr>
        <w:t xml:space="preserve">Elite Sports Academy </w:t>
      </w:r>
    </w:p>
    <w:p w14:paraId="43D8E8AC" w14:textId="656C73B7" w:rsidR="00327D5D" w:rsidRDefault="00327D5D" w:rsidP="004C7250">
      <w:pPr>
        <w:pStyle w:val="NormalWeb"/>
        <w:spacing w:before="0" w:beforeAutospacing="0" w:after="0" w:afterAutospacing="0"/>
        <w:rPr>
          <w:rFonts w:ascii="system-ui" w:hAnsi="system-ui"/>
          <w:b/>
          <w:bCs/>
        </w:rPr>
      </w:pPr>
      <w:r>
        <w:rPr>
          <w:rFonts w:ascii="system-ui" w:hAnsi="system-ui"/>
          <w:b/>
          <w:bCs/>
        </w:rPr>
        <w:t>General Manager</w:t>
      </w:r>
    </w:p>
    <w:p w14:paraId="4989B7B7" w14:textId="403341D3" w:rsidR="00327D5D" w:rsidRDefault="00327D5D" w:rsidP="004C7250">
      <w:pPr>
        <w:pStyle w:val="NormalWeb"/>
        <w:spacing w:before="0" w:beforeAutospacing="0" w:after="0" w:afterAutospacing="0"/>
        <w:rPr>
          <w:rFonts w:ascii="system-ui" w:hAnsi="system-ui"/>
        </w:rPr>
      </w:pPr>
      <w:r>
        <w:rPr>
          <w:rFonts w:ascii="system-ui" w:hAnsi="system-ui"/>
          <w:b/>
          <w:bCs/>
        </w:rPr>
        <w:t>610.928.0230</w:t>
      </w:r>
    </w:p>
    <w:p w14:paraId="5F1C6B7A" w14:textId="77777777" w:rsidR="00381469" w:rsidRDefault="00381469"/>
    <w:sectPr w:rsidR="00381469">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0542" w14:textId="77777777" w:rsidR="00327D5D" w:rsidRDefault="00327D5D" w:rsidP="00327D5D">
      <w:pPr>
        <w:spacing w:after="0" w:line="240" w:lineRule="auto"/>
      </w:pPr>
      <w:r>
        <w:separator/>
      </w:r>
    </w:p>
  </w:endnote>
  <w:endnote w:type="continuationSeparator" w:id="0">
    <w:p w14:paraId="406E064F" w14:textId="77777777" w:rsidR="00327D5D" w:rsidRDefault="00327D5D" w:rsidP="0032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9E9E" w14:textId="383C6359" w:rsidR="00327D5D" w:rsidRDefault="00327D5D">
    <w:pPr>
      <w:pStyle w:val="Footer"/>
    </w:pPr>
    <w:r>
      <w:rPr>
        <w:noProof/>
      </w:rPr>
      <mc:AlternateContent>
        <mc:Choice Requires="wps">
          <w:drawing>
            <wp:anchor distT="0" distB="0" distL="0" distR="0" simplePos="0" relativeHeight="251659264" behindDoc="0" locked="0" layoutInCell="1" allowOverlap="1" wp14:anchorId="7FBC0DFE" wp14:editId="06C9303C">
              <wp:simplePos x="635" y="635"/>
              <wp:positionH relativeFrom="page">
                <wp:align>left</wp:align>
              </wp:positionH>
              <wp:positionV relativeFrom="page">
                <wp:align>bottom</wp:align>
              </wp:positionV>
              <wp:extent cx="2157095" cy="405765"/>
              <wp:effectExtent l="0" t="0" r="14605" b="0"/>
              <wp:wrapNone/>
              <wp:docPr id="1707574997" name="Text Box 2"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5894DB25" w14:textId="61A8054A"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BC0DFE" id="_x0000_t202" coordsize="21600,21600" o:spt="202" path="m,l,21600r21600,l21600,xe">
              <v:stroke joinstyle="miter"/>
              <v:path gradientshapeok="t" o:connecttype="rect"/>
            </v:shapetype>
            <v:shape id="Text Box 2" o:spid="_x0000_s1026" type="#_x0000_t202" alt="Foot Locker - Internal Use Only" style="position:absolute;margin-left:0;margin-top:0;width:169.8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" filled="f" stroked="f">
              <v:fill o:detectmouseclick="t"/>
              <v:textbox style="mso-fit-shape-to-text:t" inset="20pt,0,0,15pt">
                <w:txbxContent>
                  <w:p w14:paraId="5894DB25" w14:textId="61A8054A"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0161" w14:textId="54D0C12E" w:rsidR="00327D5D" w:rsidRDefault="00327D5D">
    <w:pPr>
      <w:pStyle w:val="Footer"/>
    </w:pPr>
    <w:r>
      <w:rPr>
        <w:noProof/>
      </w:rPr>
      <mc:AlternateContent>
        <mc:Choice Requires="wps">
          <w:drawing>
            <wp:anchor distT="0" distB="0" distL="0" distR="0" simplePos="0" relativeHeight="251660288" behindDoc="0" locked="0" layoutInCell="1" allowOverlap="1" wp14:anchorId="678FEEBB" wp14:editId="3E1C303E">
              <wp:simplePos x="914400" y="9417050"/>
              <wp:positionH relativeFrom="page">
                <wp:align>left</wp:align>
              </wp:positionH>
              <wp:positionV relativeFrom="page">
                <wp:align>bottom</wp:align>
              </wp:positionV>
              <wp:extent cx="2157095" cy="405765"/>
              <wp:effectExtent l="0" t="0" r="14605" b="0"/>
              <wp:wrapNone/>
              <wp:docPr id="1444987330" name="Text Box 3"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1D09E144" w14:textId="1F13A647"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8FEEBB" id="_x0000_t202" coordsize="21600,21600" o:spt="202" path="m,l,21600r21600,l21600,xe">
              <v:stroke joinstyle="miter"/>
              <v:path gradientshapeok="t" o:connecttype="rect"/>
            </v:shapetype>
            <v:shape id="Text Box 3" o:spid="_x0000_s1027" type="#_x0000_t202" alt="Foot Locker - Internal Use Only" style="position:absolute;margin-left:0;margin-top:0;width:169.8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" filled="f" stroked="f">
              <v:fill o:detectmouseclick="t"/>
              <v:textbox style="mso-fit-shape-to-text:t" inset="20pt,0,0,15pt">
                <w:txbxContent>
                  <w:p w14:paraId="1D09E144" w14:textId="1F13A647"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A96C" w14:textId="44A2E6BF" w:rsidR="00327D5D" w:rsidRDefault="00327D5D">
    <w:pPr>
      <w:pStyle w:val="Footer"/>
    </w:pPr>
    <w:r>
      <w:rPr>
        <w:noProof/>
      </w:rPr>
      <mc:AlternateContent>
        <mc:Choice Requires="wps">
          <w:drawing>
            <wp:anchor distT="0" distB="0" distL="0" distR="0" simplePos="0" relativeHeight="251658240" behindDoc="0" locked="0" layoutInCell="1" allowOverlap="1" wp14:anchorId="387AFAA3" wp14:editId="55B2E698">
              <wp:simplePos x="635" y="635"/>
              <wp:positionH relativeFrom="page">
                <wp:align>left</wp:align>
              </wp:positionH>
              <wp:positionV relativeFrom="page">
                <wp:align>bottom</wp:align>
              </wp:positionV>
              <wp:extent cx="2157095" cy="405765"/>
              <wp:effectExtent l="0" t="0" r="14605" b="0"/>
              <wp:wrapNone/>
              <wp:docPr id="433201609" name="Text Box 1"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10F30DAC" w14:textId="5760350F"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7AFAA3" id="_x0000_t202" coordsize="21600,21600" o:spt="202" path="m,l,21600r21600,l21600,xe">
              <v:stroke joinstyle="miter"/>
              <v:path gradientshapeok="t" o:connecttype="rect"/>
            </v:shapetype>
            <v:shape id="Text Box 1" o:spid="_x0000_s1028" type="#_x0000_t202" alt="Foot Locker - Internal Use Only" style="position:absolute;margin-left:0;margin-top:0;width:169.8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" filled="f" stroked="f">
              <v:fill o:detectmouseclick="t"/>
              <v:textbox style="mso-fit-shape-to-text:t" inset="20pt,0,0,15pt">
                <w:txbxContent>
                  <w:p w14:paraId="10F30DAC" w14:textId="5760350F" w:rsidR="00327D5D" w:rsidRPr="00327D5D" w:rsidRDefault="00327D5D" w:rsidP="00327D5D">
                    <w:pPr>
                      <w:spacing w:after="0"/>
                      <w:rPr>
                        <w:rFonts w:ascii="Calibri" w:eastAsia="Calibri" w:hAnsi="Calibri" w:cs="Calibri"/>
                        <w:noProof/>
                        <w:color w:val="FF0000"/>
                      </w:rPr>
                    </w:pPr>
                    <w:r w:rsidRPr="00327D5D">
                      <w:rPr>
                        <w:rFonts w:ascii="Calibri" w:eastAsia="Calibri" w:hAnsi="Calibri" w:cs="Calibri"/>
                        <w:noProof/>
                        <w:color w:val="FF0000"/>
                      </w:rPr>
                      <w:t>Foot Locker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2370" w14:textId="77777777" w:rsidR="00327D5D" w:rsidRDefault="00327D5D" w:rsidP="00327D5D">
      <w:pPr>
        <w:spacing w:after="0" w:line="240" w:lineRule="auto"/>
      </w:pPr>
      <w:r>
        <w:separator/>
      </w:r>
    </w:p>
  </w:footnote>
  <w:footnote w:type="continuationSeparator" w:id="0">
    <w:p w14:paraId="3E861E35" w14:textId="77777777" w:rsidR="00327D5D" w:rsidRDefault="00327D5D" w:rsidP="00327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50"/>
    <w:rsid w:val="00030339"/>
    <w:rsid w:val="00327D5D"/>
    <w:rsid w:val="00381469"/>
    <w:rsid w:val="004C7250"/>
    <w:rsid w:val="00512652"/>
    <w:rsid w:val="00596D89"/>
    <w:rsid w:val="00642AA0"/>
    <w:rsid w:val="008B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2AB1"/>
  <w15:chartTrackingRefBased/>
  <w15:docId w15:val="{30F6FDAF-D82C-4177-8FFD-1F8FDEA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250"/>
    <w:rPr>
      <w:rFonts w:eastAsiaTheme="majorEastAsia" w:cstheme="majorBidi"/>
      <w:color w:val="272727" w:themeColor="text1" w:themeTint="D8"/>
    </w:rPr>
  </w:style>
  <w:style w:type="paragraph" w:styleId="Title">
    <w:name w:val="Title"/>
    <w:basedOn w:val="Normal"/>
    <w:next w:val="Normal"/>
    <w:link w:val="TitleChar"/>
    <w:uiPriority w:val="10"/>
    <w:qFormat/>
    <w:rsid w:val="004C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250"/>
    <w:pPr>
      <w:spacing w:before="160"/>
      <w:jc w:val="center"/>
    </w:pPr>
    <w:rPr>
      <w:i/>
      <w:iCs/>
      <w:color w:val="404040" w:themeColor="text1" w:themeTint="BF"/>
    </w:rPr>
  </w:style>
  <w:style w:type="character" w:customStyle="1" w:styleId="QuoteChar">
    <w:name w:val="Quote Char"/>
    <w:basedOn w:val="DefaultParagraphFont"/>
    <w:link w:val="Quote"/>
    <w:uiPriority w:val="29"/>
    <w:rsid w:val="004C7250"/>
    <w:rPr>
      <w:i/>
      <w:iCs/>
      <w:color w:val="404040" w:themeColor="text1" w:themeTint="BF"/>
    </w:rPr>
  </w:style>
  <w:style w:type="paragraph" w:styleId="ListParagraph">
    <w:name w:val="List Paragraph"/>
    <w:basedOn w:val="Normal"/>
    <w:uiPriority w:val="34"/>
    <w:qFormat/>
    <w:rsid w:val="004C7250"/>
    <w:pPr>
      <w:ind w:left="720"/>
      <w:contextualSpacing/>
    </w:pPr>
  </w:style>
  <w:style w:type="character" w:styleId="IntenseEmphasis">
    <w:name w:val="Intense Emphasis"/>
    <w:basedOn w:val="DefaultParagraphFont"/>
    <w:uiPriority w:val="21"/>
    <w:qFormat/>
    <w:rsid w:val="004C7250"/>
    <w:rPr>
      <w:i/>
      <w:iCs/>
      <w:color w:val="0F4761" w:themeColor="accent1" w:themeShade="BF"/>
    </w:rPr>
  </w:style>
  <w:style w:type="paragraph" w:styleId="IntenseQuote">
    <w:name w:val="Intense Quote"/>
    <w:basedOn w:val="Normal"/>
    <w:next w:val="Normal"/>
    <w:link w:val="IntenseQuoteChar"/>
    <w:uiPriority w:val="30"/>
    <w:qFormat/>
    <w:rsid w:val="004C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250"/>
    <w:rPr>
      <w:i/>
      <w:iCs/>
      <w:color w:val="0F4761" w:themeColor="accent1" w:themeShade="BF"/>
    </w:rPr>
  </w:style>
  <w:style w:type="character" w:styleId="IntenseReference">
    <w:name w:val="Intense Reference"/>
    <w:basedOn w:val="DefaultParagraphFont"/>
    <w:uiPriority w:val="32"/>
    <w:qFormat/>
    <w:rsid w:val="004C7250"/>
    <w:rPr>
      <w:b/>
      <w:bCs/>
      <w:smallCaps/>
      <w:color w:val="0F4761" w:themeColor="accent1" w:themeShade="BF"/>
      <w:spacing w:val="5"/>
    </w:rPr>
  </w:style>
  <w:style w:type="paragraph" w:styleId="NormalWeb">
    <w:name w:val="Normal (Web)"/>
    <w:basedOn w:val="Normal"/>
    <w:uiPriority w:val="99"/>
    <w:semiHidden/>
    <w:unhideWhenUsed/>
    <w:rsid w:val="004C7250"/>
    <w:pPr>
      <w:spacing w:before="100" w:beforeAutospacing="1" w:after="100" w:afterAutospacing="1" w:line="240" w:lineRule="auto"/>
    </w:pPr>
    <w:rPr>
      <w:rFonts w:ascii="Aptos" w:hAnsi="Aptos" w:cs="Aptos"/>
      <w:kern w:val="0"/>
      <w14:ligatures w14:val="none"/>
    </w:rPr>
  </w:style>
  <w:style w:type="paragraph" w:styleId="Footer">
    <w:name w:val="footer"/>
    <w:basedOn w:val="Normal"/>
    <w:link w:val="FooterChar"/>
    <w:uiPriority w:val="99"/>
    <w:unhideWhenUsed/>
    <w:rsid w:val="00327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83e9d4-1f85-4e06-a066-aef1d46ef089}" enabled="1" method="Standard" siteId="{3698556c-48eb-4511-8a0e-5fb6b7ebb01f}" contentBits="2"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Foot Locker</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Carson</dc:creator>
  <cp:keywords/>
  <dc:description/>
  <cp:lastModifiedBy>Amy Carson</cp:lastModifiedBy>
  <cp:revision>1</cp:revision>
  <dcterms:created xsi:type="dcterms:W3CDTF">2025-08-21T20:43:00Z</dcterms:created>
  <dcterms:modified xsi:type="dcterms:W3CDTF">2025-08-21T20:59:00Z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19d221c9,65c786d5,5620c1c2</vt:lpwstr>
  </property>
  <property fmtid="{D5CDD505-2E9C-101B-9397-08002B2CF9AE}" pid="3" name="ClassificationContentMarkingFooterFontProps">
    <vt:lpwstr>#ff0000,12,Calibri</vt:lpwstr>
  </property>
  <property fmtid="{D5CDD505-2E9C-101B-9397-08002B2CF9AE}" pid="4" name="ClassificationContentMarkingFooterText">
    <vt:lpwstr>Foot Locker - Internal Use Only</vt:lpwstr>
  </property>
</Properties>
</file>